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0D" w:rsidRDefault="0014580D" w:rsidP="00EF5C96">
      <w:pPr>
        <w:jc w:val="center"/>
        <w:rPr>
          <w:b/>
          <w:bCs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914"/>
        <w:gridCol w:w="3071"/>
      </w:tblGrid>
      <w:tr w:rsidR="008A029A" w:rsidTr="008A029A">
        <w:trPr>
          <w:jc w:val="center"/>
        </w:trPr>
        <w:tc>
          <w:tcPr>
            <w:tcW w:w="3227" w:type="dxa"/>
            <w:vAlign w:val="center"/>
          </w:tcPr>
          <w:p w:rsidR="008A029A" w:rsidRPr="00D95DC8" w:rsidRDefault="008A029A" w:rsidP="00D27F0B">
            <w:pPr>
              <w:jc w:val="center"/>
            </w:pPr>
            <w:r w:rsidRPr="00D95DC8">
              <w:t>Ministère de l’Enseignement Supérieur, de la Recherche Scientifique et la Technologie</w:t>
            </w:r>
          </w:p>
        </w:tc>
        <w:tc>
          <w:tcPr>
            <w:tcW w:w="2914" w:type="dxa"/>
            <w:vMerge w:val="restart"/>
            <w:vAlign w:val="center"/>
          </w:tcPr>
          <w:p w:rsidR="008A029A" w:rsidRPr="00D95DC8" w:rsidRDefault="002E4F2A" w:rsidP="00D27F0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62230</wp:posOffset>
                  </wp:positionV>
                  <wp:extent cx="1647825" cy="1104900"/>
                  <wp:effectExtent l="0" t="0" r="0" b="0"/>
                  <wp:wrapNone/>
                  <wp:docPr id="1" name="Image 0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86E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Institut Supérieur des Études Appliquées en Humanités de Zaghouan -  Université de Tunis" style="width:24pt;height:24pt"/>
              </w:pict>
            </w:r>
          </w:p>
        </w:tc>
        <w:tc>
          <w:tcPr>
            <w:tcW w:w="3071" w:type="dxa"/>
            <w:vAlign w:val="center"/>
          </w:tcPr>
          <w:p w:rsidR="008A029A" w:rsidRPr="00D95DC8" w:rsidRDefault="002E4F2A" w:rsidP="00D27F0B">
            <w:pPr>
              <w:jc w:val="center"/>
            </w:pPr>
            <w:r>
              <w:t>2EE</w:t>
            </w:r>
          </w:p>
        </w:tc>
      </w:tr>
      <w:tr w:rsidR="008A029A" w:rsidTr="008A029A">
        <w:trPr>
          <w:jc w:val="center"/>
        </w:trPr>
        <w:tc>
          <w:tcPr>
            <w:tcW w:w="3227" w:type="dxa"/>
            <w:vAlign w:val="center"/>
          </w:tcPr>
          <w:p w:rsidR="008A029A" w:rsidRPr="00D95DC8" w:rsidRDefault="008A029A" w:rsidP="00D27F0B">
            <w:pPr>
              <w:jc w:val="center"/>
            </w:pPr>
            <w:r w:rsidRPr="00D95DC8">
              <w:t>UNIVERSITE DE TUNIS</w:t>
            </w:r>
          </w:p>
          <w:p w:rsidR="008A029A" w:rsidRPr="00D95DC8" w:rsidRDefault="008A029A" w:rsidP="00D27F0B">
            <w:pPr>
              <w:jc w:val="center"/>
            </w:pPr>
            <w:r w:rsidRPr="00D95DC8">
              <w:t>Institut Supérieur des Etudes Appliquées</w:t>
            </w:r>
          </w:p>
          <w:p w:rsidR="008A029A" w:rsidRPr="00D95DC8" w:rsidRDefault="008A029A" w:rsidP="00D27F0B">
            <w:pPr>
              <w:jc w:val="center"/>
            </w:pPr>
            <w:r w:rsidRPr="00D95DC8">
              <w:t>en Humanités de Zaghouan</w:t>
            </w:r>
          </w:p>
          <w:p w:rsidR="008A029A" w:rsidRPr="00D95DC8" w:rsidRDefault="008A029A" w:rsidP="00D27F0B">
            <w:pPr>
              <w:jc w:val="center"/>
            </w:pPr>
          </w:p>
        </w:tc>
        <w:tc>
          <w:tcPr>
            <w:tcW w:w="2914" w:type="dxa"/>
            <w:vMerge/>
            <w:vAlign w:val="center"/>
          </w:tcPr>
          <w:p w:rsidR="008A029A" w:rsidRPr="00D95DC8" w:rsidRDefault="008A029A" w:rsidP="00D27F0B">
            <w:pPr>
              <w:jc w:val="center"/>
            </w:pPr>
          </w:p>
        </w:tc>
        <w:tc>
          <w:tcPr>
            <w:tcW w:w="3071" w:type="dxa"/>
            <w:vAlign w:val="center"/>
          </w:tcPr>
          <w:p w:rsidR="008A029A" w:rsidRDefault="002E4F2A" w:rsidP="002E4F2A">
            <w:pPr>
              <w:jc w:val="center"/>
            </w:pPr>
            <w:r>
              <w:t xml:space="preserve">Proposé par : </w:t>
            </w:r>
          </w:p>
          <w:p w:rsidR="002E4F2A" w:rsidRDefault="008F5CFB" w:rsidP="002E4F2A">
            <w:pPr>
              <w:jc w:val="center"/>
            </w:pPr>
            <w:proofErr w:type="spellStart"/>
            <w:r>
              <w:t>Ragheb</w:t>
            </w:r>
            <w:proofErr w:type="spellEnd"/>
            <w:r>
              <w:t xml:space="preserve"> </w:t>
            </w:r>
            <w:proofErr w:type="spellStart"/>
            <w:r>
              <w:t>Sahmim</w:t>
            </w:r>
            <w:proofErr w:type="spellEnd"/>
          </w:p>
          <w:p w:rsidR="002E4F2A" w:rsidRPr="00D95DC8" w:rsidRDefault="008F5CFB" w:rsidP="002E4F2A">
            <w:pPr>
              <w:jc w:val="center"/>
            </w:pPr>
            <w:r>
              <w:t>Groupe7 B</w:t>
            </w:r>
          </w:p>
          <w:p w:rsidR="008A029A" w:rsidRPr="00D95DC8" w:rsidRDefault="008A029A" w:rsidP="00D27F0B">
            <w:pPr>
              <w:jc w:val="center"/>
            </w:pPr>
          </w:p>
        </w:tc>
      </w:tr>
      <w:tr w:rsidR="008A029A" w:rsidTr="008A029A">
        <w:trPr>
          <w:jc w:val="center"/>
        </w:trPr>
        <w:tc>
          <w:tcPr>
            <w:tcW w:w="3227" w:type="dxa"/>
            <w:vAlign w:val="center"/>
          </w:tcPr>
          <w:p w:rsidR="008A029A" w:rsidRPr="00D95DC8" w:rsidRDefault="008A029A" w:rsidP="002E4F2A">
            <w:pPr>
              <w:jc w:val="center"/>
            </w:pPr>
            <w:r w:rsidRPr="00D95DC8">
              <w:t>Année Universitaire :</w:t>
            </w:r>
            <w:r>
              <w:t xml:space="preserve"> 20</w:t>
            </w:r>
            <w:r w:rsidR="002E4F2A">
              <w:t>20</w:t>
            </w:r>
            <w:r>
              <w:t>/20</w:t>
            </w:r>
            <w:r w:rsidR="002E4F2A">
              <w:t>21</w:t>
            </w:r>
          </w:p>
        </w:tc>
        <w:tc>
          <w:tcPr>
            <w:tcW w:w="2914" w:type="dxa"/>
            <w:vAlign w:val="center"/>
          </w:tcPr>
          <w:p w:rsidR="008A029A" w:rsidRPr="00D95DC8" w:rsidRDefault="002E4F2A" w:rsidP="00D27F0B">
            <w:pPr>
              <w:jc w:val="center"/>
            </w:pPr>
            <w:r>
              <w:t>TICCE</w:t>
            </w:r>
          </w:p>
        </w:tc>
        <w:tc>
          <w:tcPr>
            <w:tcW w:w="3071" w:type="dxa"/>
            <w:vAlign w:val="center"/>
          </w:tcPr>
          <w:p w:rsidR="008A029A" w:rsidRDefault="008A029A" w:rsidP="002E4F2A">
            <w:pPr>
              <w:jc w:val="center"/>
            </w:pPr>
            <w:r>
              <w:t xml:space="preserve">Durée </w:t>
            </w:r>
            <w:r w:rsidR="002E4F2A">
              <w:t>30 Minutes</w:t>
            </w:r>
            <w:r>
              <w:t xml:space="preserve"> </w:t>
            </w:r>
          </w:p>
          <w:p w:rsidR="008A029A" w:rsidRPr="00D95DC8" w:rsidRDefault="008A029A" w:rsidP="00D27F0B">
            <w:pPr>
              <w:jc w:val="center"/>
            </w:pPr>
            <w:r>
              <w:t xml:space="preserve">Enseignant : </w:t>
            </w:r>
            <w:proofErr w:type="spellStart"/>
            <w:r>
              <w:t>Akrem</w:t>
            </w:r>
            <w:proofErr w:type="spellEnd"/>
            <w:r>
              <w:t xml:space="preserve"> SAID</w:t>
            </w:r>
          </w:p>
        </w:tc>
      </w:tr>
    </w:tbl>
    <w:p w:rsidR="008A029A" w:rsidRDefault="008A029A" w:rsidP="008A029A">
      <w:pPr>
        <w:rPr>
          <w:b/>
          <w:bCs/>
          <w:sz w:val="20"/>
          <w:szCs w:val="20"/>
        </w:rPr>
      </w:pPr>
    </w:p>
    <w:p w:rsidR="008A029A" w:rsidRDefault="008F5CFB" w:rsidP="008F5CFB">
      <w:pPr>
        <w:pStyle w:val="Paragraphedeliste"/>
        <w:numPr>
          <w:ilvl w:val="0"/>
          <w:numId w:val="5"/>
        </w:numPr>
        <w:jc w:val="left"/>
        <w:rPr>
          <w:sz w:val="28"/>
          <w:szCs w:val="28"/>
        </w:rPr>
      </w:pPr>
      <w:r w:rsidRPr="003178B3">
        <w:rPr>
          <w:sz w:val="28"/>
          <w:szCs w:val="28"/>
        </w:rPr>
        <w:t xml:space="preserve">Tout le monde connaît </w:t>
      </w:r>
      <w:proofErr w:type="spellStart"/>
      <w:r w:rsidRPr="001B6A80">
        <w:rPr>
          <w:b/>
          <w:bCs/>
          <w:sz w:val="28"/>
          <w:szCs w:val="28"/>
        </w:rPr>
        <w:t>SpongeBob</w:t>
      </w:r>
      <w:proofErr w:type="spellEnd"/>
      <w:r w:rsidRPr="003178B3">
        <w:rPr>
          <w:sz w:val="28"/>
          <w:szCs w:val="28"/>
        </w:rPr>
        <w:t xml:space="preserve">, nous allons faire </w:t>
      </w:r>
      <w:r w:rsidR="003178B3" w:rsidRPr="003178B3">
        <w:rPr>
          <w:sz w:val="28"/>
          <w:szCs w:val="28"/>
        </w:rPr>
        <w:t>un petit jeu</w:t>
      </w:r>
      <w:r w:rsidRPr="003178B3">
        <w:rPr>
          <w:sz w:val="28"/>
          <w:szCs w:val="28"/>
        </w:rPr>
        <w:t xml:space="preserve"> pour </w:t>
      </w:r>
      <w:r w:rsidR="003178B3" w:rsidRPr="003178B3">
        <w:rPr>
          <w:sz w:val="28"/>
          <w:szCs w:val="28"/>
        </w:rPr>
        <w:t>l’enfant</w:t>
      </w:r>
      <w:r w:rsidRPr="003178B3">
        <w:rPr>
          <w:sz w:val="28"/>
          <w:szCs w:val="28"/>
        </w:rPr>
        <w:t>.</w:t>
      </w:r>
    </w:p>
    <w:p w:rsidR="00986ECE" w:rsidRDefault="00986ECE" w:rsidP="00986ECE">
      <w:pPr>
        <w:rPr>
          <w:sz w:val="28"/>
          <w:szCs w:val="28"/>
        </w:rPr>
      </w:pPr>
    </w:p>
    <w:p w:rsidR="00986ECE" w:rsidRPr="00986ECE" w:rsidRDefault="00986ECE" w:rsidP="00986ECE">
      <w:pPr>
        <w:rPr>
          <w:sz w:val="28"/>
          <w:szCs w:val="28"/>
        </w:rPr>
      </w:pPr>
    </w:p>
    <w:p w:rsidR="00986ECE" w:rsidRPr="00986ECE" w:rsidRDefault="00986ECE" w:rsidP="00986ECE">
      <w:pPr>
        <w:pStyle w:val="Paragraphedeliste"/>
        <w:numPr>
          <w:ilvl w:val="0"/>
          <w:numId w:val="6"/>
        </w:numPr>
        <w:jc w:val="left"/>
      </w:pPr>
      <w:r>
        <w:t>Au lancement de la 1</w:t>
      </w:r>
      <w:r w:rsidRPr="00986ECE">
        <w:rPr>
          <w:vertAlign w:val="superscript"/>
        </w:rPr>
        <w:t>er</w:t>
      </w:r>
      <w:r>
        <w:t xml:space="preserve"> page un fichier son</w:t>
      </w:r>
      <w:r w:rsidRPr="00986ECE">
        <w:rPr>
          <w:b/>
          <w:bCs/>
        </w:rPr>
        <w:t xml:space="preserve"> </w:t>
      </w:r>
      <w:r w:rsidRPr="001B6A80">
        <w:rPr>
          <w:b/>
          <w:bCs/>
        </w:rPr>
        <w:t>spongebob.wav</w:t>
      </w:r>
      <w:r>
        <w:rPr>
          <w:b/>
          <w:bCs/>
        </w:rPr>
        <w:t xml:space="preserve"> </w:t>
      </w:r>
      <w:r>
        <w:t xml:space="preserve"> sera lancé </w:t>
      </w:r>
    </w:p>
    <w:p w:rsidR="00986ECE" w:rsidRDefault="00986ECE" w:rsidP="00986ECE">
      <w:pPr>
        <w:pStyle w:val="Paragraphedeliste"/>
        <w:numPr>
          <w:ilvl w:val="0"/>
          <w:numId w:val="6"/>
        </w:numPr>
        <w:jc w:val="left"/>
      </w:pPr>
      <w:r w:rsidRPr="00986ECE">
        <w:t xml:space="preserve">Apres 10s </w:t>
      </w:r>
      <w:r>
        <w:t xml:space="preserve">l’objet </w:t>
      </w:r>
      <w:proofErr w:type="spellStart"/>
      <w:r w:rsidRPr="00986ECE">
        <w:rPr>
          <w:b/>
          <w:bCs/>
        </w:rPr>
        <w:t>sponge</w:t>
      </w:r>
      <w:proofErr w:type="spellEnd"/>
      <w:r>
        <w:t xml:space="preserve"> (animation de votre choix) sera affiché </w:t>
      </w:r>
    </w:p>
    <w:p w:rsidR="00986ECE" w:rsidRDefault="00986ECE" w:rsidP="00986ECE">
      <w:pPr>
        <w:pStyle w:val="Paragraphedeliste"/>
        <w:numPr>
          <w:ilvl w:val="0"/>
          <w:numId w:val="6"/>
        </w:numPr>
        <w:jc w:val="left"/>
      </w:pPr>
      <w:r>
        <w:t>Effectuer les évènements nécessaires pour avoir un résultat identique a celle du ficher EXE.</w:t>
      </w:r>
    </w:p>
    <w:p w:rsidR="00986ECE" w:rsidRDefault="00986ECE" w:rsidP="00986ECE"/>
    <w:p w:rsidR="00986ECE" w:rsidRDefault="00986ECE" w:rsidP="00986ECE"/>
    <w:p w:rsidR="00986ECE" w:rsidRDefault="00986ECE" w:rsidP="00986ECE"/>
    <w:p w:rsidR="001956B2" w:rsidRDefault="001956B2" w:rsidP="00986ECE">
      <w:bookmarkStart w:id="0" w:name="_GoBack"/>
      <w:bookmarkEnd w:id="0"/>
    </w:p>
    <w:sectPr w:rsidR="001956B2" w:rsidSect="008022B3">
      <w:pgSz w:w="11906" w:h="16838"/>
      <w:pgMar w:top="360" w:right="566" w:bottom="70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F9A" w:rsidRDefault="00F54F9A" w:rsidP="00C34E13">
      <w:r>
        <w:separator/>
      </w:r>
    </w:p>
  </w:endnote>
  <w:endnote w:type="continuationSeparator" w:id="0">
    <w:p w:rsidR="00F54F9A" w:rsidRDefault="00F54F9A" w:rsidP="00C3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F9A" w:rsidRDefault="00F54F9A" w:rsidP="00C34E13">
      <w:r>
        <w:separator/>
      </w:r>
    </w:p>
  </w:footnote>
  <w:footnote w:type="continuationSeparator" w:id="0">
    <w:p w:rsidR="00F54F9A" w:rsidRDefault="00F54F9A" w:rsidP="00C34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0DB"/>
    <w:multiLevelType w:val="hybridMultilevel"/>
    <w:tmpl w:val="C644D80E"/>
    <w:lvl w:ilvl="0" w:tplc="040C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9FA6590"/>
    <w:multiLevelType w:val="hybridMultilevel"/>
    <w:tmpl w:val="FE162912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8F0F07"/>
    <w:multiLevelType w:val="hybridMultilevel"/>
    <w:tmpl w:val="47A4F4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F5E2C"/>
    <w:multiLevelType w:val="hybridMultilevel"/>
    <w:tmpl w:val="1EA036E4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420276A1"/>
    <w:multiLevelType w:val="hybridMultilevel"/>
    <w:tmpl w:val="861EA6A4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BFD7DD1"/>
    <w:multiLevelType w:val="hybridMultilevel"/>
    <w:tmpl w:val="7C44A4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8D7BCB"/>
    <w:multiLevelType w:val="hybridMultilevel"/>
    <w:tmpl w:val="CE9A5ECC"/>
    <w:lvl w:ilvl="0" w:tplc="040C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7">
    <w:nsid w:val="79C0052B"/>
    <w:multiLevelType w:val="hybridMultilevel"/>
    <w:tmpl w:val="6432304E"/>
    <w:lvl w:ilvl="0" w:tplc="5F34E84C">
      <w:start w:val="1"/>
      <w:numFmt w:val="bullet"/>
      <w:lvlText w:val=""/>
      <w:lvlJc w:val="left"/>
      <w:pPr>
        <w:ind w:left="22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C96"/>
    <w:rsid w:val="0014580D"/>
    <w:rsid w:val="00181321"/>
    <w:rsid w:val="001956B2"/>
    <w:rsid w:val="001B6A80"/>
    <w:rsid w:val="00220256"/>
    <w:rsid w:val="002E4F2A"/>
    <w:rsid w:val="003178B3"/>
    <w:rsid w:val="00317F4C"/>
    <w:rsid w:val="00355FE0"/>
    <w:rsid w:val="00390A0D"/>
    <w:rsid w:val="004A023D"/>
    <w:rsid w:val="004D7E30"/>
    <w:rsid w:val="006507EA"/>
    <w:rsid w:val="00726B28"/>
    <w:rsid w:val="0079793B"/>
    <w:rsid w:val="008022B3"/>
    <w:rsid w:val="00813CBA"/>
    <w:rsid w:val="008A029A"/>
    <w:rsid w:val="008F5CFB"/>
    <w:rsid w:val="00947D87"/>
    <w:rsid w:val="0098501A"/>
    <w:rsid w:val="00986ECE"/>
    <w:rsid w:val="009B75A9"/>
    <w:rsid w:val="009C365B"/>
    <w:rsid w:val="00B90E33"/>
    <w:rsid w:val="00B94278"/>
    <w:rsid w:val="00C34E13"/>
    <w:rsid w:val="00C739D9"/>
    <w:rsid w:val="00D506A4"/>
    <w:rsid w:val="00D63A2B"/>
    <w:rsid w:val="00D84138"/>
    <w:rsid w:val="00E155C7"/>
    <w:rsid w:val="00EC0F33"/>
    <w:rsid w:val="00ED396B"/>
    <w:rsid w:val="00EE1281"/>
    <w:rsid w:val="00EF5C96"/>
    <w:rsid w:val="00F377FB"/>
    <w:rsid w:val="00F5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F4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4E13"/>
    <w:pPr>
      <w:spacing w:after="120" w:line="276" w:lineRule="auto"/>
      <w:ind w:left="720" w:firstLine="709"/>
      <w:contextualSpacing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claire-Accent5">
    <w:name w:val="Light Grid Accent 5"/>
    <w:basedOn w:val="TableauNormal"/>
    <w:uiPriority w:val="62"/>
    <w:rsid w:val="00C34E13"/>
    <w:pPr>
      <w:ind w:left="1418" w:firstLine="709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-tte">
    <w:name w:val="header"/>
    <w:basedOn w:val="Normal"/>
    <w:link w:val="En-tteCar"/>
    <w:rsid w:val="00C34E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34E1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C34E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4E13"/>
    <w:rPr>
      <w:sz w:val="24"/>
      <w:szCs w:val="24"/>
    </w:rPr>
  </w:style>
  <w:style w:type="paragraph" w:styleId="Textedebulles">
    <w:name w:val="Balloon Text"/>
    <w:basedOn w:val="Normal"/>
    <w:link w:val="TextedebullesCar"/>
    <w:rsid w:val="009B75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B75A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A02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4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TUNIS</vt:lpstr>
    </vt:vector>
  </TitlesOfParts>
  <Company>ISEAHZ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TUNIS</dc:title>
  <dc:creator>RAGHEB</dc:creator>
  <cp:lastModifiedBy>Veriton z4710g</cp:lastModifiedBy>
  <cp:revision>6</cp:revision>
  <dcterms:created xsi:type="dcterms:W3CDTF">2020-12-30T23:08:00Z</dcterms:created>
  <dcterms:modified xsi:type="dcterms:W3CDTF">2021-01-07T14:11:00Z</dcterms:modified>
</cp:coreProperties>
</file>